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CC" w:rsidRDefault="004E4A0C" w:rsidP="00D625C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Zarządzenie Nr 30</w:t>
      </w:r>
      <w:r w:rsidR="00D625CC">
        <w:rPr>
          <w:b/>
          <w:bCs/>
          <w:sz w:val="28"/>
          <w:szCs w:val="28"/>
        </w:rPr>
        <w:t>/2020</w:t>
      </w:r>
    </w:p>
    <w:p w:rsidR="00D625CC" w:rsidRDefault="00D625CC" w:rsidP="00D625C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Starosty Wąbrzeskiego</w:t>
      </w:r>
    </w:p>
    <w:p w:rsidR="00D625CC" w:rsidRDefault="00204821" w:rsidP="00D625C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20.05.</w:t>
      </w:r>
      <w:r w:rsidR="00D625CC">
        <w:rPr>
          <w:b/>
          <w:bCs/>
          <w:sz w:val="28"/>
          <w:szCs w:val="28"/>
        </w:rPr>
        <w:t>2020 roku</w:t>
      </w:r>
    </w:p>
    <w:p w:rsidR="00D625CC" w:rsidRDefault="00D625CC" w:rsidP="00D625CC">
      <w:pPr>
        <w:pStyle w:val="Default"/>
        <w:jc w:val="center"/>
        <w:rPr>
          <w:b/>
          <w:bCs/>
          <w:sz w:val="28"/>
          <w:szCs w:val="28"/>
        </w:rPr>
      </w:pPr>
    </w:p>
    <w:p w:rsidR="00D625CC" w:rsidRDefault="00D625CC" w:rsidP="00D625CC">
      <w:pPr>
        <w:pStyle w:val="Default"/>
        <w:jc w:val="center"/>
        <w:rPr>
          <w:b/>
          <w:bCs/>
          <w:sz w:val="28"/>
          <w:szCs w:val="28"/>
        </w:rPr>
      </w:pPr>
    </w:p>
    <w:p w:rsidR="00D625CC" w:rsidRDefault="00D625CC" w:rsidP="00D625CC">
      <w:pPr>
        <w:pStyle w:val="Default"/>
      </w:pPr>
    </w:p>
    <w:p w:rsidR="00D625CC" w:rsidRDefault="00D625CC" w:rsidP="00D625CC">
      <w:pPr>
        <w:pStyle w:val="Default"/>
        <w:jc w:val="center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w sprawie przyjęcia regulaminu rekrutacji na staże zawodowe w projekcie pt. „Dziś nauka jutro praca III” realizowanym przez Powiat Wąbrzeski w ramach Regionalnego Programu Operacyjnego Województwa Kujawsko-Pomorskiego na lata 2014-2020, Oś Priorytetowa 10 Innowacyjna edukacja, Działanie 10.2 Kształcenie ogólne i zawodowe, </w:t>
      </w:r>
      <w:proofErr w:type="spellStart"/>
      <w:r>
        <w:rPr>
          <w:b/>
          <w:bCs/>
          <w:sz w:val="23"/>
          <w:szCs w:val="23"/>
        </w:rPr>
        <w:t>Poddziała</w:t>
      </w:r>
      <w:r w:rsidR="004E4A0C">
        <w:rPr>
          <w:b/>
          <w:bCs/>
          <w:sz w:val="23"/>
          <w:szCs w:val="23"/>
        </w:rPr>
        <w:t>nie</w:t>
      </w:r>
      <w:proofErr w:type="spellEnd"/>
      <w:r w:rsidR="004E4A0C">
        <w:rPr>
          <w:b/>
          <w:bCs/>
          <w:sz w:val="23"/>
          <w:szCs w:val="23"/>
        </w:rPr>
        <w:t xml:space="preserve"> 10.2.3 Kształcenie zawodowe</w:t>
      </w:r>
    </w:p>
    <w:p w:rsidR="00D625CC" w:rsidRDefault="00D625CC" w:rsidP="00D625CC">
      <w:pPr>
        <w:pStyle w:val="Default"/>
        <w:jc w:val="center"/>
        <w:rPr>
          <w:b/>
          <w:bCs/>
          <w:sz w:val="23"/>
          <w:szCs w:val="23"/>
        </w:rPr>
      </w:pPr>
    </w:p>
    <w:p w:rsidR="00D625CC" w:rsidRDefault="00D625CC" w:rsidP="00D625CC">
      <w:pPr>
        <w:pStyle w:val="Default"/>
      </w:pPr>
    </w:p>
    <w:p w:rsidR="00D625CC" w:rsidRDefault="00D625CC" w:rsidP="00D625CC">
      <w:pPr>
        <w:pStyle w:val="Default"/>
        <w:jc w:val="center"/>
        <w:rPr>
          <w:rFonts w:cstheme="minorHAnsi"/>
        </w:rPr>
      </w:pPr>
      <w:r>
        <w:t xml:space="preserve"> </w:t>
      </w:r>
      <w:r>
        <w:rPr>
          <w:sz w:val="23"/>
          <w:szCs w:val="23"/>
        </w:rPr>
        <w:t xml:space="preserve">Na podstawie art.34 ust. 1, art. 35 ust.2 </w:t>
      </w:r>
      <w:r>
        <w:rPr>
          <w:rFonts w:cstheme="minorHAnsi"/>
        </w:rPr>
        <w:t>ustawy z dnia 18 marca 2019 r. o samorządzie powiatowym (Dz. U. z 2019. poz. 511</w:t>
      </w:r>
      <w:r w:rsidR="004E4A0C">
        <w:rPr>
          <w:rFonts w:cstheme="minorHAnsi"/>
        </w:rPr>
        <w:t xml:space="preserve"> z </w:t>
      </w:r>
      <w:proofErr w:type="spellStart"/>
      <w:r w:rsidR="004E4A0C">
        <w:rPr>
          <w:rFonts w:cstheme="minorHAnsi"/>
        </w:rPr>
        <w:t>późn</w:t>
      </w:r>
      <w:proofErr w:type="spellEnd"/>
      <w:r w:rsidR="004E4A0C">
        <w:rPr>
          <w:rFonts w:cstheme="minorHAnsi"/>
        </w:rPr>
        <w:t>. zm.</w:t>
      </w:r>
      <w:r>
        <w:rPr>
          <w:rFonts w:cstheme="minorHAnsi"/>
        </w:rPr>
        <w:t xml:space="preserve"> ) zarządzam, co następuje:</w:t>
      </w:r>
    </w:p>
    <w:p w:rsidR="00D625CC" w:rsidRDefault="00D625CC" w:rsidP="00D625CC">
      <w:pPr>
        <w:pStyle w:val="Default"/>
      </w:pPr>
    </w:p>
    <w:p w:rsidR="00D625CC" w:rsidRDefault="00D625CC" w:rsidP="00D625CC">
      <w:pPr>
        <w:pStyle w:val="Default"/>
        <w:jc w:val="both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§ 1. </w:t>
      </w:r>
      <w:r>
        <w:rPr>
          <w:sz w:val="23"/>
          <w:szCs w:val="23"/>
        </w:rPr>
        <w:t xml:space="preserve">Przyjmuje się regulamin rekrutacji na staże zawodowe w projekcie pt. „Dziś nauka jutro praca III” realizowanym przez Powiat Wąbrzeski, stanowiący załącznik do niniejszego zarządzenia. </w:t>
      </w:r>
    </w:p>
    <w:p w:rsidR="00D625CC" w:rsidRDefault="00D625CC" w:rsidP="00D625C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2. </w:t>
      </w:r>
      <w:r>
        <w:rPr>
          <w:sz w:val="23"/>
          <w:szCs w:val="23"/>
        </w:rPr>
        <w:t xml:space="preserve">Wykonanie Zarządzenia powierza się Koordynatorowi projektu. </w:t>
      </w:r>
    </w:p>
    <w:p w:rsidR="00D625CC" w:rsidRDefault="00D625CC" w:rsidP="00D625C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3. </w:t>
      </w:r>
      <w:r>
        <w:rPr>
          <w:sz w:val="23"/>
          <w:szCs w:val="23"/>
        </w:rPr>
        <w:t>Zarządzenie wchodzi w życie z dniem podpisania.</w:t>
      </w:r>
    </w:p>
    <w:p w:rsidR="00D625CC" w:rsidRDefault="00D625CC" w:rsidP="00D625CC">
      <w:pPr>
        <w:pStyle w:val="Default"/>
        <w:jc w:val="both"/>
        <w:rPr>
          <w:sz w:val="23"/>
          <w:szCs w:val="23"/>
        </w:rPr>
      </w:pPr>
    </w:p>
    <w:p w:rsidR="00EE5E6A" w:rsidRDefault="00EE5E6A"/>
    <w:sectPr w:rsidR="00EE5E6A" w:rsidSect="00EE5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625CC"/>
    <w:rsid w:val="00204821"/>
    <w:rsid w:val="004E4A0C"/>
    <w:rsid w:val="008276CD"/>
    <w:rsid w:val="00D625CC"/>
    <w:rsid w:val="00EE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E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25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 - Bieniek</dc:creator>
  <cp:lastModifiedBy>Anna Wiśniewska - Bieniek</cp:lastModifiedBy>
  <cp:revision>3</cp:revision>
  <dcterms:created xsi:type="dcterms:W3CDTF">2020-05-20T07:17:00Z</dcterms:created>
  <dcterms:modified xsi:type="dcterms:W3CDTF">2020-05-21T10:55:00Z</dcterms:modified>
</cp:coreProperties>
</file>