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EC6C2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0CDBC5CA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663F8A88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2EB26D6E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0E1CEFA1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219EBA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>DZIŚ NAUKA JUTRO PRACA III</w:t>
      </w:r>
      <w:r w:rsidRPr="00716228">
        <w:rPr>
          <w:rFonts w:ascii="Calibri" w:eastAsia="Calibri" w:hAnsi="Calibri"/>
          <w:color w:val="000000"/>
        </w:rPr>
        <w:t>”</w:t>
      </w:r>
    </w:p>
    <w:p w14:paraId="2FD2F1A1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4A8C7FD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B110020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263E74C3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45122BF7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6A082B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="00471696">
        <w:rPr>
          <w:rFonts w:asciiTheme="minorHAnsi" w:hAnsiTheme="minorHAnsi" w:cs="Tahoma"/>
          <w:sz w:val="20"/>
          <w:szCs w:val="20"/>
        </w:rPr>
        <w:t>.2021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652D756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BFCCB21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4C09700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211AA6FD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1684FC79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06D66927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6A8CC3AC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353B9AC4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4AAD1FA7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6EA42A53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2AF89822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1DF10C1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4368DF76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951924D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3966650C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283F455E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1E54EFFB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3B8738F1" w14:textId="63725939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DD573F">
        <w:rPr>
          <w:rFonts w:asciiTheme="minorHAnsi" w:hAnsiTheme="minorHAnsi" w:cs="Tahoma"/>
          <w:sz w:val="20"/>
          <w:szCs w:val="20"/>
        </w:rPr>
        <w:t>20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DD573F">
        <w:rPr>
          <w:rFonts w:asciiTheme="minorHAnsi" w:hAnsiTheme="minorHAnsi" w:cs="Tahoma"/>
          <w:sz w:val="20"/>
          <w:szCs w:val="20"/>
        </w:rPr>
        <w:t>20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4DA03756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1677CA84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0CA0EF7D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105778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2EF84DE4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06D0FF9E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AEB176F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47EEB84B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2C20ED37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63913E7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31AE3A7D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0DF4D7C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13C719C5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56BD2BE1" w14:textId="0507B568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324941F6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3F74516F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64EBB5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76B37D88" w14:textId="77777777" w:rsidR="006A082B" w:rsidRPr="006A082B" w:rsidRDefault="006A082B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6A082B">
        <w:rPr>
          <w:rFonts w:asciiTheme="minorHAnsi" w:hAnsiTheme="minorHAnsi" w:cs="Tahoma"/>
          <w:b/>
          <w:sz w:val="20"/>
          <w:szCs w:val="20"/>
        </w:rPr>
        <w:t xml:space="preserve">„Dziś nauka jutro praca III” </w:t>
      </w:r>
    </w:p>
    <w:p w14:paraId="5EE3B122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600F4063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2FE1129C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4260A67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269F59A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5FFC2CD" w14:textId="77777777"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6D3A0CED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893B6DF" w14:textId="77777777"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5DB7ECE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9C46A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6542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588F557D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F8550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E05F4CF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70EC925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4783C2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671DB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559ACA3B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D1406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0870D1E1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58D7FBE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06A6DFF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A9E89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63A9F263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B304BA0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6D21D61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BDED94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52500A5A" w14:textId="77777777"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6F325949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9C4BC0D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B6EEA68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36DA6" w14:textId="77777777"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CD6472">
              <w:rPr>
                <w:rFonts w:ascii="Calibri" w:hAnsi="Calibri"/>
                <w:noProof/>
                <w:sz w:val="18"/>
                <w:szCs w:val="18"/>
              </w:rPr>
            </w:r>
            <w:r w:rsidR="00CD6472">
              <w:rPr>
                <w:rFonts w:ascii="Calibri" w:hAnsi="Calibri"/>
                <w:noProof/>
                <w:sz w:val="18"/>
                <w:szCs w:val="18"/>
              </w:rPr>
              <w:pict w14:anchorId="42C0482C"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CD6472">
              <w:rPr>
                <w:rFonts w:ascii="Calibri" w:hAnsi="Calibri"/>
                <w:noProof/>
                <w:sz w:val="18"/>
                <w:szCs w:val="18"/>
              </w:rPr>
            </w:r>
            <w:r w:rsidR="00CD6472">
              <w:rPr>
                <w:rFonts w:ascii="Calibri" w:hAnsi="Calibri"/>
                <w:noProof/>
                <w:sz w:val="18"/>
                <w:szCs w:val="18"/>
              </w:rPr>
              <w:pict w14:anchorId="69AD2AA0"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4B2FF27A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998398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FE310F5" w14:textId="77777777"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0E7407" w14:textId="77777777" w:rsidR="006A082B" w:rsidRDefault="00BC7600" w:rsidP="006A082B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Zespół Szkół Zawodowych 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Zespół Szkół we </w:t>
            </w:r>
            <w:proofErr w:type="spellStart"/>
            <w:r w:rsidR="006A082B">
              <w:rPr>
                <w:rFonts w:ascii="Calibri" w:eastAsia="Calibri" w:hAnsi="Calibri" w:cs="Calibri"/>
                <w:sz w:val="18"/>
                <w:szCs w:val="18"/>
              </w:rPr>
              <w:t>Wroniu</w:t>
            </w:r>
            <w:proofErr w:type="spellEnd"/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Klasa ……………………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Centrum Kształcenia Praktycznego i Ustawicznego 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</w:t>
            </w:r>
          </w:p>
          <w:p w14:paraId="3685EF09" w14:textId="77777777" w:rsidR="00BC7600" w:rsidRPr="00EC28A6" w:rsidRDefault="006A082B" w:rsidP="006A082B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>Klasa ……………………</w:t>
            </w:r>
          </w:p>
        </w:tc>
      </w:tr>
      <w:tr w:rsidR="00A6513D" w:rsidRPr="007645CC" w14:paraId="7DE224E0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97613BB" w14:textId="77777777"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1DFA582" w14:textId="77777777"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DD2506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  <w:bookmarkStart w:id="0" w:name="_GoBack"/>
        <w:bookmarkEnd w:id="0"/>
      </w:tr>
      <w:tr w:rsidR="00BC7600" w:rsidRPr="007645CC" w14:paraId="4F3548B6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7ADB370" w14:textId="77777777"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DC9B884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857DA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510F0D00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2ABCA" w14:textId="77777777"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98A8170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335046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D9B6552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AD71A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26AD1E5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302AD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3D281AF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1947052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A5A9F9" w14:textId="77777777"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C766111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69814" w14:textId="77777777"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54B4F501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B0929F6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69FCD13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B8B2D16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54DA75F" w14:textId="77777777"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A9D16" w14:textId="77777777"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02F48E9D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99B9B76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1A7B03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03095" w14:textId="77777777"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CD6472">
              <w:rPr>
                <w:rFonts w:ascii="Calibri" w:hAnsi="Calibri"/>
                <w:noProof/>
                <w:sz w:val="18"/>
                <w:szCs w:val="18"/>
              </w:rPr>
            </w:r>
            <w:r w:rsidR="00CD6472">
              <w:rPr>
                <w:rFonts w:ascii="Calibri" w:hAnsi="Calibri"/>
                <w:noProof/>
                <w:sz w:val="18"/>
                <w:szCs w:val="18"/>
              </w:rPr>
              <w:pict w14:anchorId="181E3C69"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CD6472">
              <w:rPr>
                <w:rFonts w:ascii="Calibri" w:hAnsi="Calibri"/>
                <w:noProof/>
                <w:sz w:val="18"/>
                <w:szCs w:val="18"/>
              </w:rPr>
            </w:r>
            <w:r w:rsidR="00CD6472">
              <w:rPr>
                <w:rFonts w:ascii="Calibri" w:hAnsi="Calibri"/>
                <w:noProof/>
                <w:sz w:val="18"/>
                <w:szCs w:val="18"/>
              </w:rPr>
              <w:pict w14:anchorId="35439A2E"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37A8A603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B0FCAC7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7E31D29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E26D35" w14:textId="77777777"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5F8476C0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7CC7E2F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B11DA7D" w14:textId="77777777"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CD6472">
              <w:rPr>
                <w:rFonts w:ascii="Calibri" w:hAnsi="Calibri"/>
                <w:noProof/>
                <w:sz w:val="16"/>
                <w:szCs w:val="16"/>
              </w:rPr>
            </w:r>
            <w:r w:rsidR="00CD6472">
              <w:rPr>
                <w:rFonts w:ascii="Calibri" w:hAnsi="Calibri"/>
                <w:noProof/>
                <w:sz w:val="16"/>
                <w:szCs w:val="16"/>
              </w:rPr>
              <w:pict w14:anchorId="015336DF"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F7F2B4" w14:textId="77777777"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2126E8FD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CC506A7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5D9D1F37" w14:textId="77777777"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CD6472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CD6472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1687D916"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C36635" w14:textId="77777777"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3634E84E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26C0C54A" w14:textId="77777777"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4C5D7043" w14:textId="77777777"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CD6472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CD6472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 w14:anchorId="34503E20"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ADC0438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BF59B9A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5F4CF7" w14:textId="77777777"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B18A0C1" w14:textId="77777777"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31D3A5D8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659ADF23" w14:textId="77777777"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16F393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4B6651DC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2F3350C" w14:textId="77777777"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746D21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F5D12C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03D1332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5F4CB3" w14:textId="0669FF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760E3874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A98BAA5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57508A8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2165B66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5EBD4A2B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ED3460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A32AF1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595FE0DD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5DA116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39DAD71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B796C90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C468B6F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340096BA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4E425953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269933A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741FC41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76F779" w14:textId="77777777"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5A33923" w14:textId="77777777"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A33050D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F8E16CE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90D8D51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7F323E9" w14:textId="77777777"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5B56010" w14:textId="77777777"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14:paraId="3D89BA57" w14:textId="77777777" w:rsidTr="00A4154C">
        <w:trPr>
          <w:trHeight w:val="8054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4255A940" w14:textId="77777777"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6B4ADAC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1B919E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522AF1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EA4FEB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ACBC29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5F5D39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2C3C197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AE6A75B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DAF1E4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22A84C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434BC75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62E9923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4B5D33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E75D13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8E7B65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2C4C255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0424C3D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A735F6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71FE8C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E330EC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7C9CA39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535FC3FF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1BEEFEE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3AB6BC8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0F6AD572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108B2074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4468B1CC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F79A6AA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78FBB380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6B223D7E" w14:textId="77777777" w:rsidR="00BC7600" w:rsidRDefault="00BC7600" w:rsidP="00B2575D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14:paraId="1B9DFEB1" w14:textId="77777777"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7407FC8" w14:textId="77777777"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C6F8" w14:textId="77777777" w:rsidR="001E4A05" w:rsidRPr="00A4154C" w:rsidRDefault="00A4154C" w:rsidP="00A4154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56C2F11" wp14:editId="22563FB2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C7600" w:rsidRPr="00A4154C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1E4A05" w:rsidRPr="00A4154C">
              <w:rPr>
                <w:rFonts w:ascii="Calibri" w:hAnsi="Calibri"/>
                <w:b/>
                <w:sz w:val="20"/>
                <w:szCs w:val="20"/>
              </w:rPr>
              <w:t xml:space="preserve"> Dodatkowe zajęcia pozalekcyjne i pozaszkolne oraz kursy dla uczniów.</w:t>
            </w:r>
          </w:p>
          <w:p w14:paraId="6E47CB1E" w14:textId="77777777" w:rsidR="007B69BE" w:rsidRPr="006A082B" w:rsidRDefault="007B69BE" w:rsidP="00B2575D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14:paraId="5348327C" w14:textId="7C28F6D4" w:rsidR="00AF3127" w:rsidRPr="00AF3127" w:rsidRDefault="00A4154C" w:rsidP="00AF312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1.1  </w:t>
            </w:r>
            <w:r w:rsidR="00AF3127" w:rsidRPr="00AF3127">
              <w:rPr>
                <w:rFonts w:ascii="Calibri" w:hAnsi="Calibri"/>
                <w:b/>
                <w:sz w:val="20"/>
                <w:szCs w:val="20"/>
              </w:rPr>
              <w:t>Zajęcia</w:t>
            </w:r>
            <w:r w:rsidR="00DD573F">
              <w:rPr>
                <w:rFonts w:ascii="Calibri" w:hAnsi="Calibri"/>
                <w:b/>
                <w:sz w:val="20"/>
                <w:szCs w:val="20"/>
              </w:rPr>
              <w:t>, k</w:t>
            </w:r>
            <w:r w:rsidR="00DD573F" w:rsidRPr="00DD573F">
              <w:rPr>
                <w:rFonts w:ascii="Calibri" w:hAnsi="Calibri"/>
                <w:b/>
                <w:sz w:val="20"/>
                <w:szCs w:val="20"/>
              </w:rPr>
              <w:t>ursy</w:t>
            </w:r>
            <w:r w:rsidR="00DD573F">
              <w:rPr>
                <w:rFonts w:ascii="Calibri" w:hAnsi="Calibri"/>
                <w:b/>
                <w:sz w:val="20"/>
                <w:szCs w:val="20"/>
              </w:rPr>
              <w:t xml:space="preserve"> i</w:t>
            </w:r>
            <w:r w:rsidR="00DD573F" w:rsidRPr="00DD573F">
              <w:rPr>
                <w:rFonts w:ascii="Calibri" w:hAnsi="Calibri"/>
                <w:b/>
                <w:sz w:val="20"/>
                <w:szCs w:val="20"/>
              </w:rPr>
              <w:t xml:space="preserve"> szkolenia podnoszące kompetencje i kwalifikacje zawodowe uczniów </w:t>
            </w:r>
            <w:r w:rsidR="00AF3127" w:rsidRPr="00AF3127">
              <w:rPr>
                <w:rFonts w:ascii="Calibri" w:hAnsi="Calibri"/>
                <w:b/>
                <w:sz w:val="20"/>
                <w:szCs w:val="20"/>
              </w:rPr>
              <w:t>zaplanowane do realizacji w</w:t>
            </w:r>
            <w:r w:rsidR="00DD573F">
              <w:rPr>
                <w:rFonts w:ascii="Calibri" w:hAnsi="Calibri"/>
                <w:b/>
                <w:sz w:val="20"/>
                <w:szCs w:val="20"/>
              </w:rPr>
              <w:t xml:space="preserve"> Technikum w</w:t>
            </w:r>
            <w:r w:rsidR="00AF3127" w:rsidRPr="00AF3127">
              <w:rPr>
                <w:rFonts w:ascii="Calibri" w:hAnsi="Calibri"/>
                <w:b/>
                <w:sz w:val="20"/>
                <w:szCs w:val="20"/>
              </w:rPr>
              <w:t xml:space="preserve"> Zespole Szkół we </w:t>
            </w:r>
            <w:proofErr w:type="spellStart"/>
            <w:r w:rsidR="00AF3127" w:rsidRPr="00AF3127">
              <w:rPr>
                <w:rFonts w:ascii="Calibri" w:hAnsi="Calibri"/>
                <w:b/>
                <w:sz w:val="20"/>
                <w:szCs w:val="20"/>
              </w:rPr>
              <w:t>Wroniu</w:t>
            </w:r>
            <w:proofErr w:type="spellEnd"/>
            <w:r w:rsidR="00AF3127" w:rsidRPr="00AF312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3C5B12A" w14:textId="66568695" w:rsidR="00AF3127" w:rsidRDefault="00AF3127" w:rsidP="00AF3127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AF3127">
              <w:rPr>
                <w:rFonts w:ascii="Calibri" w:hAnsi="Calibri"/>
                <w:sz w:val="20"/>
                <w:szCs w:val="20"/>
              </w:rPr>
              <w:t>Zajęcia pozalekcyjne z języka angielskiego -Technikum</w:t>
            </w:r>
            <w:r w:rsidR="00DD573F">
              <w:rPr>
                <w:rFonts w:ascii="Calibri" w:hAnsi="Calibri"/>
                <w:sz w:val="20"/>
                <w:szCs w:val="20"/>
              </w:rPr>
              <w:t xml:space="preserve"> we </w:t>
            </w:r>
            <w:proofErr w:type="spellStart"/>
            <w:r w:rsidR="00DD573F">
              <w:rPr>
                <w:rFonts w:ascii="Calibri" w:hAnsi="Calibri"/>
                <w:sz w:val="20"/>
                <w:szCs w:val="20"/>
              </w:rPr>
              <w:t>Wroniu</w:t>
            </w:r>
            <w:proofErr w:type="spellEnd"/>
            <w:r w:rsidRPr="00AF3127">
              <w:rPr>
                <w:rFonts w:ascii="Calibri" w:hAnsi="Calibri"/>
                <w:sz w:val="20"/>
                <w:szCs w:val="20"/>
              </w:rPr>
              <w:t xml:space="preserve">; </w:t>
            </w:r>
          </w:p>
          <w:p w14:paraId="222A643D" w14:textId="77777777" w:rsidR="00AF3127" w:rsidRDefault="00AF3127" w:rsidP="00AF3127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Pr="00AF3127">
              <w:rPr>
                <w:rFonts w:ascii="Calibri" w:hAnsi="Calibri"/>
                <w:sz w:val="20"/>
                <w:szCs w:val="20"/>
              </w:rPr>
              <w:t xml:space="preserve">ajęcia z programowania aplikacji webowej i programów </w:t>
            </w:r>
            <w:proofErr w:type="spellStart"/>
            <w:r w:rsidRPr="00AF3127">
              <w:rPr>
                <w:rFonts w:ascii="Calibri" w:hAnsi="Calibri"/>
                <w:sz w:val="20"/>
                <w:szCs w:val="20"/>
              </w:rPr>
              <w:t>komputerowych-Technikum</w:t>
            </w:r>
            <w:proofErr w:type="spellEnd"/>
            <w:r w:rsidRPr="00AF3127">
              <w:rPr>
                <w:rFonts w:ascii="Calibri" w:hAnsi="Calibri"/>
                <w:sz w:val="20"/>
                <w:szCs w:val="20"/>
              </w:rPr>
              <w:t xml:space="preserve"> Informatyczne;</w:t>
            </w:r>
          </w:p>
          <w:p w14:paraId="4F5432AE" w14:textId="77777777" w:rsidR="00A4154C" w:rsidRDefault="00AF3127" w:rsidP="00A4154C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AF3127">
              <w:rPr>
                <w:rFonts w:ascii="Calibri" w:hAnsi="Calibri"/>
                <w:sz w:val="20"/>
                <w:szCs w:val="20"/>
              </w:rPr>
              <w:t xml:space="preserve">Zajęcia z projektowania graficznego i stron </w:t>
            </w:r>
            <w:proofErr w:type="spellStart"/>
            <w:r w:rsidRPr="00AF3127">
              <w:rPr>
                <w:rFonts w:ascii="Calibri" w:hAnsi="Calibri"/>
                <w:sz w:val="20"/>
                <w:szCs w:val="20"/>
              </w:rPr>
              <w:t>internetowych-Technikum</w:t>
            </w:r>
            <w:proofErr w:type="spellEnd"/>
            <w:r w:rsidRPr="00AF3127">
              <w:rPr>
                <w:rFonts w:ascii="Calibri" w:hAnsi="Calibri"/>
                <w:sz w:val="20"/>
                <w:szCs w:val="20"/>
              </w:rPr>
              <w:t xml:space="preserve"> Informatyczne;</w:t>
            </w:r>
          </w:p>
          <w:p w14:paraId="6C2911BA" w14:textId="77777777" w:rsidR="00A4154C" w:rsidRDefault="00AF3127" w:rsidP="00A4154C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>Zajęcia pozalekcyjne z zakresu profesjonalnego parzenia i serwowania kawy -Technikum Żywienia i Usług Gastronomicznych;</w:t>
            </w:r>
          </w:p>
          <w:p w14:paraId="7E9A0893" w14:textId="77777777" w:rsidR="00AF3127" w:rsidRPr="00A4154C" w:rsidRDefault="00AF3127" w:rsidP="00A4154C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 xml:space="preserve">Zajęcia pozalekcyjne: przyjęcia </w:t>
            </w:r>
            <w:proofErr w:type="spellStart"/>
            <w:r w:rsidRPr="00A4154C">
              <w:rPr>
                <w:rFonts w:ascii="Calibri" w:hAnsi="Calibri"/>
                <w:sz w:val="20"/>
                <w:szCs w:val="20"/>
              </w:rPr>
              <w:t>okolicznościowe-serwis</w:t>
            </w:r>
            <w:proofErr w:type="spellEnd"/>
            <w:r w:rsidRPr="00A4154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4154C">
              <w:rPr>
                <w:rFonts w:ascii="Calibri" w:hAnsi="Calibri"/>
                <w:sz w:val="20"/>
                <w:szCs w:val="20"/>
              </w:rPr>
              <w:t>bufetowy-Technikum</w:t>
            </w:r>
            <w:proofErr w:type="spellEnd"/>
            <w:r w:rsidRPr="00A4154C">
              <w:rPr>
                <w:rFonts w:ascii="Calibri" w:hAnsi="Calibri"/>
                <w:sz w:val="20"/>
                <w:szCs w:val="20"/>
              </w:rPr>
              <w:t xml:space="preserve"> Żywienia i Usług Gastronomicznych;</w:t>
            </w:r>
          </w:p>
          <w:p w14:paraId="2DF3E9F3" w14:textId="77777777" w:rsidR="00AF3127" w:rsidRDefault="00AF3127" w:rsidP="00A4154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>Kurs barmański dla Technikum Żywienia i Usług Gastronomicznych</w:t>
            </w:r>
            <w:r w:rsidR="00A4154C">
              <w:rPr>
                <w:rFonts w:ascii="Calibri" w:hAnsi="Calibri"/>
                <w:sz w:val="20"/>
                <w:szCs w:val="20"/>
              </w:rPr>
              <w:t>;</w:t>
            </w:r>
          </w:p>
          <w:p w14:paraId="0162E3A7" w14:textId="77777777" w:rsidR="00A4154C" w:rsidRDefault="00A4154C" w:rsidP="00A4154C">
            <w:pPr>
              <w:pStyle w:val="Akapitzlist"/>
              <w:ind w:left="72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9C41F03" w14:textId="3BAD19FF" w:rsidR="00A4154C" w:rsidRPr="00A4154C" w:rsidRDefault="00A4154C" w:rsidP="00A415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154C">
              <w:rPr>
                <w:rFonts w:ascii="Calibri" w:hAnsi="Calibri"/>
                <w:b/>
                <w:sz w:val="20"/>
                <w:szCs w:val="20"/>
              </w:rPr>
              <w:t>1.2 Zajęcia</w:t>
            </w:r>
            <w:r w:rsidR="00DD573F">
              <w:rPr>
                <w:rFonts w:ascii="Calibri" w:hAnsi="Calibri"/>
                <w:b/>
                <w:sz w:val="20"/>
                <w:szCs w:val="20"/>
              </w:rPr>
              <w:t>, k</w:t>
            </w:r>
            <w:r w:rsidR="00DD573F" w:rsidRPr="00DD573F">
              <w:rPr>
                <w:rFonts w:ascii="Calibri" w:hAnsi="Calibri"/>
                <w:b/>
                <w:sz w:val="20"/>
                <w:szCs w:val="20"/>
              </w:rPr>
              <w:t>ursy</w:t>
            </w:r>
            <w:r w:rsidR="00DD573F">
              <w:rPr>
                <w:rFonts w:ascii="Calibri" w:hAnsi="Calibri"/>
                <w:b/>
                <w:sz w:val="20"/>
                <w:szCs w:val="20"/>
              </w:rPr>
              <w:t xml:space="preserve"> i</w:t>
            </w:r>
            <w:r w:rsidR="00DD573F" w:rsidRPr="00DD573F">
              <w:rPr>
                <w:rFonts w:ascii="Calibri" w:hAnsi="Calibri"/>
                <w:b/>
                <w:sz w:val="20"/>
                <w:szCs w:val="20"/>
              </w:rPr>
              <w:t xml:space="preserve"> szkolenia podnoszące kompetencje i kwalifikacje zawodowe uczniów </w:t>
            </w:r>
            <w:r w:rsidRPr="00A4154C">
              <w:rPr>
                <w:rFonts w:ascii="Calibri" w:hAnsi="Calibri"/>
                <w:b/>
                <w:sz w:val="20"/>
                <w:szCs w:val="20"/>
              </w:rPr>
              <w:t xml:space="preserve">zaplanowane do realizacji w </w:t>
            </w:r>
            <w:r w:rsidR="00DD573F">
              <w:rPr>
                <w:rFonts w:ascii="Calibri" w:hAnsi="Calibri"/>
                <w:b/>
                <w:sz w:val="20"/>
                <w:szCs w:val="20"/>
              </w:rPr>
              <w:t xml:space="preserve">Technikum i Szkole Branżowej I Stopnia w </w:t>
            </w:r>
            <w:r w:rsidRPr="00A4154C">
              <w:rPr>
                <w:rFonts w:ascii="Calibri" w:hAnsi="Calibri"/>
                <w:b/>
                <w:sz w:val="20"/>
                <w:szCs w:val="20"/>
              </w:rPr>
              <w:t>Zespole Szkół Zawodowych w Wąbrzeźnie:</w:t>
            </w:r>
          </w:p>
          <w:p w14:paraId="03E6896A" w14:textId="77777777" w:rsidR="00A4154C" w:rsidRDefault="00A4154C" w:rsidP="00A4154C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 xml:space="preserve">Zajęcia pozalekcyjne z programowania obrabiarek numerycznie sterowanych – Technikum </w:t>
            </w:r>
            <w:proofErr w:type="spellStart"/>
            <w:r w:rsidRPr="00A4154C">
              <w:rPr>
                <w:rFonts w:ascii="Calibri" w:hAnsi="Calibri"/>
                <w:sz w:val="20"/>
                <w:szCs w:val="20"/>
              </w:rPr>
              <w:t>Mechatroniczne</w:t>
            </w:r>
            <w:proofErr w:type="spellEnd"/>
            <w:r w:rsidRPr="00A4154C">
              <w:rPr>
                <w:rFonts w:ascii="Calibri" w:hAnsi="Calibri"/>
                <w:sz w:val="20"/>
                <w:szCs w:val="20"/>
              </w:rPr>
              <w:t xml:space="preserve">, Technikum Mechaniczne 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3E3265D9" w14:textId="77777777" w:rsidR="00A4154C" w:rsidRDefault="00A4154C" w:rsidP="00A4154C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>Zajęcia pozalekcyjne dla technika obsługi turystycznej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2E7A1478" w14:textId="77777777" w:rsidR="00A4154C" w:rsidRDefault="00A4154C" w:rsidP="00A4154C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>Zajęcia pozalekcyjne logistyka w hotelarstwie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1C7002E2" w14:textId="77777777" w:rsidR="00A4154C" w:rsidRDefault="00A4154C" w:rsidP="00A4154C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 xml:space="preserve">Zajęcia pozalekcyjne z modelowania przestrzennego, programowania obiektowego oraz druku 3D, t i SB1 –Branżowa Szkoła I stopnia 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102B4FED" w14:textId="77777777" w:rsidR="00A4154C" w:rsidRDefault="00A4154C" w:rsidP="00A4154C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 xml:space="preserve">Zajęcia pozalekcyjne dla klas integracyjnych i branżowych w zawodzie mechanik monter maszyn i urządzeń –Branżowa Szkoła I stopnia 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68A5F6EF" w14:textId="77777777" w:rsidR="00A4154C" w:rsidRDefault="00A4154C" w:rsidP="00A4154C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 xml:space="preserve">Zajęcia pozalekcyjne z języka </w:t>
            </w:r>
            <w:proofErr w:type="spellStart"/>
            <w:r w:rsidRPr="00A4154C">
              <w:rPr>
                <w:rFonts w:ascii="Calibri" w:hAnsi="Calibri"/>
                <w:sz w:val="20"/>
                <w:szCs w:val="20"/>
              </w:rPr>
              <w:t>angielskiego-Technikum</w:t>
            </w:r>
            <w:proofErr w:type="spellEnd"/>
            <w:r w:rsidRPr="00A4154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41FF25BC" w14:textId="77777777" w:rsidR="00A4154C" w:rsidRDefault="00A4154C" w:rsidP="00A4154C">
            <w:pPr>
              <w:pStyle w:val="Akapitzlist"/>
              <w:numPr>
                <w:ilvl w:val="0"/>
                <w:numId w:val="15"/>
              </w:numPr>
              <w:ind w:right="133"/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 xml:space="preserve">Zajęcia pozalekcyjne z matematyki -Technikum 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7AB4C5AA" w14:textId="77777777" w:rsidR="00A4154C" w:rsidRPr="00A4154C" w:rsidRDefault="00A4154C" w:rsidP="00A4154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>Kurs pierwszej pomocy przedmedycznej dla</w:t>
            </w:r>
            <w:r>
              <w:rPr>
                <w:rFonts w:ascii="Calibri" w:hAnsi="Calibri"/>
                <w:sz w:val="20"/>
                <w:szCs w:val="20"/>
              </w:rPr>
              <w:t xml:space="preserve"> Technikum Obsługi Turystycznej;</w:t>
            </w:r>
          </w:p>
          <w:p w14:paraId="04101288" w14:textId="77777777" w:rsidR="00A4154C" w:rsidRPr="00A4154C" w:rsidRDefault="00A4154C" w:rsidP="00A4154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>Kurs animatora czasu wolnego dla Technikum Obsługi Turystycznej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77A3A3F9" w14:textId="77777777" w:rsidR="00A4154C" w:rsidRPr="00A4154C" w:rsidRDefault="00A4154C" w:rsidP="00A4154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>Kurs rezydenta biur podróży dla Technikum Obsługi Turystycznej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5BD68CFA" w14:textId="77777777" w:rsidR="00A4154C" w:rsidRPr="00A4154C" w:rsidRDefault="00A4154C" w:rsidP="00A4154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>Kurs pilota turystycznego dla Techni</w:t>
            </w:r>
            <w:r>
              <w:rPr>
                <w:rFonts w:ascii="Calibri" w:hAnsi="Calibri"/>
                <w:sz w:val="20"/>
                <w:szCs w:val="20"/>
              </w:rPr>
              <w:t>kum Obsługi Turystycznej;</w:t>
            </w:r>
          </w:p>
          <w:p w14:paraId="50EB4709" w14:textId="77777777" w:rsidR="00A4154C" w:rsidRPr="00A4154C" w:rsidRDefault="00A4154C" w:rsidP="00A4154C">
            <w:pPr>
              <w:ind w:left="1428" w:right="133"/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6D10F38B" w14:textId="3164A0B2" w:rsidR="00A4154C" w:rsidRPr="00A4154C" w:rsidRDefault="00A4154C" w:rsidP="00A4154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1.3 </w:t>
            </w:r>
            <w:r w:rsidRPr="00A4154C">
              <w:rPr>
                <w:rFonts w:ascii="Calibri" w:hAnsi="Calibri"/>
                <w:b/>
                <w:sz w:val="20"/>
                <w:szCs w:val="20"/>
              </w:rPr>
              <w:t>Zajęcia</w:t>
            </w:r>
            <w:r w:rsidR="00DD573F">
              <w:rPr>
                <w:rFonts w:ascii="Calibri" w:hAnsi="Calibri"/>
                <w:b/>
                <w:sz w:val="20"/>
                <w:szCs w:val="20"/>
              </w:rPr>
              <w:t>, k</w:t>
            </w:r>
            <w:r w:rsidR="00DD573F" w:rsidRPr="00DD573F">
              <w:rPr>
                <w:rFonts w:ascii="Calibri" w:hAnsi="Calibri"/>
                <w:b/>
                <w:sz w:val="20"/>
                <w:szCs w:val="20"/>
              </w:rPr>
              <w:t>ursy</w:t>
            </w:r>
            <w:r w:rsidR="00DD573F">
              <w:rPr>
                <w:rFonts w:ascii="Calibri" w:hAnsi="Calibri"/>
                <w:b/>
                <w:sz w:val="20"/>
                <w:szCs w:val="20"/>
              </w:rPr>
              <w:t xml:space="preserve"> i</w:t>
            </w:r>
            <w:r w:rsidR="00DD573F" w:rsidRPr="00DD573F">
              <w:rPr>
                <w:rFonts w:ascii="Calibri" w:hAnsi="Calibri"/>
                <w:b/>
                <w:sz w:val="20"/>
                <w:szCs w:val="20"/>
              </w:rPr>
              <w:t xml:space="preserve"> szkolenia podnoszące kompetencje i kwalifikacje zawodowe uczniów</w:t>
            </w:r>
            <w:r w:rsidRPr="00A4154C">
              <w:rPr>
                <w:rFonts w:ascii="Calibri" w:hAnsi="Calibri"/>
                <w:b/>
                <w:sz w:val="20"/>
                <w:szCs w:val="20"/>
              </w:rPr>
              <w:t xml:space="preserve"> zaplanowane do realizacji w Centrum Kształcenia Praktycznego i Ustawicznego  w Wąbrzeźnie:</w:t>
            </w:r>
          </w:p>
          <w:p w14:paraId="3E5BFC14" w14:textId="13F61A4A" w:rsidR="00A4154C" w:rsidRPr="00A4154C" w:rsidRDefault="00A4154C" w:rsidP="00A4154C">
            <w:pPr>
              <w:pStyle w:val="Akapitzlist"/>
              <w:numPr>
                <w:ilvl w:val="0"/>
                <w:numId w:val="17"/>
              </w:numPr>
              <w:tabs>
                <w:tab w:val="left" w:pos="1134"/>
              </w:tabs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 xml:space="preserve">Zajęcia pozalekcyjne z programowania sterowników </w:t>
            </w:r>
            <w:r>
              <w:rPr>
                <w:rFonts w:ascii="Calibri" w:hAnsi="Calibri"/>
                <w:sz w:val="20"/>
                <w:szCs w:val="20"/>
              </w:rPr>
              <w:t>PLC;</w:t>
            </w:r>
          </w:p>
          <w:p w14:paraId="3AA0D26C" w14:textId="77777777" w:rsidR="00A4154C" w:rsidRPr="00A4154C" w:rsidRDefault="00A4154C" w:rsidP="00A4154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4154C">
              <w:rPr>
                <w:rFonts w:ascii="Calibri" w:hAnsi="Calibri"/>
                <w:sz w:val="20"/>
                <w:szCs w:val="20"/>
              </w:rPr>
              <w:t xml:space="preserve">Kurs spawania metodą MAG złączy pachwinowych + TIG złączy pachwinowych. Podstawy spawania metodą MAG + </w:t>
            </w:r>
            <w:r>
              <w:rPr>
                <w:rFonts w:ascii="Calibri" w:hAnsi="Calibri"/>
                <w:sz w:val="20"/>
                <w:szCs w:val="20"/>
              </w:rPr>
              <w:t>TIG stali węglowych;</w:t>
            </w:r>
            <w:r w:rsidRPr="00A4154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6B53B52" w14:textId="77777777" w:rsidR="009731E4" w:rsidRPr="006A082B" w:rsidRDefault="009731E4" w:rsidP="00B2575D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14:paraId="31B19A92" w14:textId="77777777" w:rsidR="00A4154C" w:rsidRPr="00D868F1" w:rsidRDefault="00C10F10" w:rsidP="00A4154C">
            <w:pPr>
              <w:tabs>
                <w:tab w:val="left" w:pos="8024"/>
              </w:tabs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61D6630F">
                <v:shape id="Obraz 599" o:spid="_x0000_i1033" type="#_x0000_t75" style="width:18pt;height:12pt;visibility:visible;mso-wrap-style:square" o:bullet="t">
                  <v:imagedata r:id="rId8" o:title=""/>
                </v:shape>
              </w:pict>
            </w:r>
            <w:r w:rsidR="00A4154C" w:rsidRPr="00D868F1">
              <w:rPr>
                <w:rFonts w:ascii="Calibri" w:hAnsi="Calibri"/>
                <w:b/>
                <w:sz w:val="20"/>
                <w:szCs w:val="20"/>
              </w:rPr>
              <w:t>2 Doradztwo edukacyjno-zawodowe</w:t>
            </w:r>
          </w:p>
          <w:p w14:paraId="0583AE75" w14:textId="77777777" w:rsidR="00A4154C" w:rsidRPr="00D868F1" w:rsidRDefault="00A4154C" w:rsidP="00A4154C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D868F1">
              <w:rPr>
                <w:rFonts w:ascii="Calibri" w:hAnsi="Calibri"/>
                <w:sz w:val="20"/>
                <w:szCs w:val="20"/>
              </w:rPr>
              <w:t>indywidualne rozmowy doradcze;</w:t>
            </w:r>
          </w:p>
          <w:p w14:paraId="27C862B2" w14:textId="1242902D" w:rsidR="00A4154C" w:rsidRPr="00D868F1" w:rsidRDefault="00A4154C" w:rsidP="00A4154C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 w:rsidRPr="00D868F1">
              <w:rPr>
                <w:rFonts w:ascii="Calibri" w:hAnsi="Calibri"/>
                <w:sz w:val="20"/>
                <w:szCs w:val="20"/>
              </w:rPr>
              <w:t>zajęcia grupowe oraz indywidualne konsultacje, rozmowy</w:t>
            </w:r>
            <w:r w:rsidR="00DD573F">
              <w:rPr>
                <w:rFonts w:ascii="Calibri" w:hAnsi="Calibri"/>
                <w:sz w:val="20"/>
                <w:szCs w:val="20"/>
              </w:rPr>
              <w:t>.</w:t>
            </w:r>
          </w:p>
          <w:p w14:paraId="4D7F163D" w14:textId="77777777" w:rsidR="00A4154C" w:rsidRDefault="00A4154C" w:rsidP="00A4154C">
            <w:pPr>
              <w:tabs>
                <w:tab w:val="left" w:pos="8024"/>
              </w:tabs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F84F841" w14:textId="77777777" w:rsidR="00A4154C" w:rsidRPr="00A4154C" w:rsidRDefault="00A4154C" w:rsidP="00A4154C">
            <w:pPr>
              <w:tabs>
                <w:tab w:val="left" w:pos="8024"/>
              </w:tabs>
              <w:ind w:right="133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B34A423" w14:textId="77777777" w:rsidR="001F09F1" w:rsidRPr="00AA7B6F" w:rsidRDefault="001F09F1" w:rsidP="00A4154C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14"/>
                <w:szCs w:val="14"/>
              </w:rPr>
            </w:pPr>
          </w:p>
        </w:tc>
      </w:tr>
      <w:tr w:rsidR="00BC7600" w:rsidRPr="007645CC" w14:paraId="508D1340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E7D76" w14:textId="77777777"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DFFA40" w14:textId="29991F45" w:rsidR="00BC7600" w:rsidRPr="00C10F10" w:rsidRDefault="00C10F10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C10F10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FAE" w14:textId="77777777"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14:paraId="2E821C86" w14:textId="77777777"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14:paraId="4F285E88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14:paraId="5ABF70E7" w14:textId="77777777"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7D5B4487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14:paraId="3160DD7D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14:paraId="6C1DD45B" w14:textId="77777777"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6BDBF40F" w14:textId="77777777" w:rsidR="00E22B7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color w:val="000000"/>
          <w:sz w:val="20"/>
          <w:szCs w:val="22"/>
        </w:rPr>
      </w:pPr>
    </w:p>
    <w:p w14:paraId="7BCEB3B4" w14:textId="58345CE0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="00DD573F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</w:t>
      </w:r>
    </w:p>
    <w:sectPr w:rsidR="00471696" w:rsidSect="00DD573F">
      <w:headerReference w:type="default" r:id="rId9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EA14" w14:textId="77777777" w:rsidR="00CD6472" w:rsidRDefault="00CD6472" w:rsidP="00BC7600">
      <w:r>
        <w:separator/>
      </w:r>
    </w:p>
  </w:endnote>
  <w:endnote w:type="continuationSeparator" w:id="0">
    <w:p w14:paraId="1CFACEE2" w14:textId="77777777" w:rsidR="00CD6472" w:rsidRDefault="00CD6472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A6839" w14:textId="77777777" w:rsidR="00CD6472" w:rsidRDefault="00CD6472" w:rsidP="00BC7600">
      <w:r>
        <w:separator/>
      </w:r>
    </w:p>
  </w:footnote>
  <w:footnote w:type="continuationSeparator" w:id="0">
    <w:p w14:paraId="3266A750" w14:textId="77777777" w:rsidR="00CD6472" w:rsidRDefault="00CD6472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7FF0" w14:textId="77777777" w:rsidR="00BC7600" w:rsidRDefault="00EA75DC">
    <w:pPr>
      <w:pStyle w:val="Nagwek"/>
    </w:pPr>
    <w:r>
      <w:rPr>
        <w:noProof/>
      </w:rPr>
      <w:drawing>
        <wp:inline distT="0" distB="0" distL="0" distR="0" wp14:anchorId="211E1891" wp14:editId="1AA13644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E53B5"/>
    <w:multiLevelType w:val="hybridMultilevel"/>
    <w:tmpl w:val="B42203E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00"/>
    <w:rsid w:val="000062C8"/>
    <w:rsid w:val="00011038"/>
    <w:rsid w:val="00014EF9"/>
    <w:rsid w:val="00021946"/>
    <w:rsid w:val="000367EE"/>
    <w:rsid w:val="0005777A"/>
    <w:rsid w:val="00061414"/>
    <w:rsid w:val="00061E6D"/>
    <w:rsid w:val="000E1003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B17D1"/>
    <w:rsid w:val="004E2CE9"/>
    <w:rsid w:val="004E62F3"/>
    <w:rsid w:val="00516184"/>
    <w:rsid w:val="00522ABE"/>
    <w:rsid w:val="00522CDC"/>
    <w:rsid w:val="00534B22"/>
    <w:rsid w:val="005B353C"/>
    <w:rsid w:val="00630913"/>
    <w:rsid w:val="006A082B"/>
    <w:rsid w:val="006A5192"/>
    <w:rsid w:val="006E40EB"/>
    <w:rsid w:val="0072567A"/>
    <w:rsid w:val="007A7DAC"/>
    <w:rsid w:val="007B69BE"/>
    <w:rsid w:val="007C2332"/>
    <w:rsid w:val="007C4385"/>
    <w:rsid w:val="007C624E"/>
    <w:rsid w:val="007F7F7C"/>
    <w:rsid w:val="008121B7"/>
    <w:rsid w:val="0088260D"/>
    <w:rsid w:val="00884880"/>
    <w:rsid w:val="008C6A58"/>
    <w:rsid w:val="0090419C"/>
    <w:rsid w:val="009731E4"/>
    <w:rsid w:val="00A23F5A"/>
    <w:rsid w:val="00A4154C"/>
    <w:rsid w:val="00A60A26"/>
    <w:rsid w:val="00A6513D"/>
    <w:rsid w:val="00AF3127"/>
    <w:rsid w:val="00B40409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535CB"/>
    <w:rsid w:val="00C544EE"/>
    <w:rsid w:val="00CA1187"/>
    <w:rsid w:val="00CC7A21"/>
    <w:rsid w:val="00CD43DC"/>
    <w:rsid w:val="00CD6472"/>
    <w:rsid w:val="00CF38C1"/>
    <w:rsid w:val="00CF461A"/>
    <w:rsid w:val="00D02B1F"/>
    <w:rsid w:val="00D85086"/>
    <w:rsid w:val="00D868F1"/>
    <w:rsid w:val="00DD573F"/>
    <w:rsid w:val="00DD7992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23AFE"/>
  <w15:docId w15:val="{8EE2E5A4-DC9E-4699-B9A0-D07891DF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Wetzel</cp:lastModifiedBy>
  <cp:revision>11</cp:revision>
  <cp:lastPrinted>2018-03-15T06:20:00Z</cp:lastPrinted>
  <dcterms:created xsi:type="dcterms:W3CDTF">2019-12-13T13:04:00Z</dcterms:created>
  <dcterms:modified xsi:type="dcterms:W3CDTF">2020-01-08T13:01:00Z</dcterms:modified>
</cp:coreProperties>
</file>